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B0044" w14:textId="0232CEF3" w:rsidR="00996FEC" w:rsidRDefault="002A4831">
      <w:pPr>
        <w:jc w:val="center"/>
        <w:rPr>
          <w:rFonts w:ascii="Arial" w:eastAsia="Arial" w:hAnsi="Arial" w:cs="Arial"/>
          <w:b/>
          <w:sz w:val="36"/>
          <w:szCs w:val="36"/>
        </w:rPr>
      </w:pPr>
      <w:bookmarkStart w:id="0" w:name="_heading=h.gjdgxs" w:colFirst="0" w:colLast="0"/>
      <w:bookmarkEnd w:id="0"/>
      <w:r w:rsidRPr="00DE67F9">
        <w:rPr>
          <w:rFonts w:ascii="Arial" w:eastAsia="Arial" w:hAnsi="Arial" w:cs="Arial"/>
          <w:b/>
          <w:sz w:val="36"/>
          <w:szCs w:val="36"/>
        </w:rPr>
        <w:t>Nuwati Herbals Price Changes Effective April 1, 2021</w:t>
      </w:r>
    </w:p>
    <w:p w14:paraId="48EEE8A5" w14:textId="37924A22" w:rsidR="00996FEC" w:rsidRPr="00996FEC" w:rsidRDefault="00996FEC" w:rsidP="00996FEC">
      <w:pPr>
        <w:jc w:val="center"/>
        <w:rPr>
          <w:rFonts w:ascii="Arial" w:eastAsia="Arial" w:hAnsi="Arial" w:cs="Arial"/>
          <w:bCs/>
          <w:sz w:val="28"/>
          <w:szCs w:val="28"/>
        </w:rPr>
      </w:pPr>
      <w:r w:rsidRPr="00996FEC">
        <w:rPr>
          <w:rFonts w:ascii="Arial" w:eastAsia="Arial" w:hAnsi="Arial" w:cs="Arial"/>
          <w:bCs/>
          <w:sz w:val="28"/>
          <w:szCs w:val="28"/>
        </w:rPr>
        <w:t>Greetings to our Value</w:t>
      </w:r>
      <w:r w:rsidR="0045520B">
        <w:rPr>
          <w:rFonts w:ascii="Arial" w:eastAsia="Arial" w:hAnsi="Arial" w:cs="Arial"/>
          <w:bCs/>
          <w:sz w:val="28"/>
          <w:szCs w:val="28"/>
        </w:rPr>
        <w:t>d</w:t>
      </w:r>
      <w:r w:rsidRPr="00996FEC">
        <w:rPr>
          <w:rFonts w:ascii="Arial" w:eastAsia="Arial" w:hAnsi="Arial" w:cs="Arial"/>
          <w:bCs/>
          <w:sz w:val="28"/>
          <w:szCs w:val="28"/>
        </w:rPr>
        <w:t xml:space="preserve"> Wholesale Customers,</w:t>
      </w:r>
    </w:p>
    <w:p w14:paraId="7B99A3C2" w14:textId="3F8DBE60" w:rsidR="009B441A" w:rsidRDefault="002A4831">
      <w:pPr>
        <w:jc w:val="center"/>
        <w:rPr>
          <w:rFonts w:ascii="Arial" w:eastAsia="Arial" w:hAnsi="Arial" w:cs="Arial"/>
          <w:sz w:val="28"/>
          <w:szCs w:val="28"/>
        </w:rPr>
      </w:pPr>
      <w:r>
        <w:rPr>
          <w:rFonts w:ascii="Arial" w:eastAsia="Arial" w:hAnsi="Arial" w:cs="Arial"/>
          <w:sz w:val="28"/>
          <w:szCs w:val="28"/>
        </w:rPr>
        <w:t>During the last year Nuwati started experiencing significant increases in the pric</w:t>
      </w:r>
      <w:r w:rsidRPr="002A4831">
        <w:rPr>
          <w:rFonts w:ascii="Arial" w:eastAsia="Arial" w:hAnsi="Arial" w:cs="Arial"/>
          <w:sz w:val="28"/>
          <w:szCs w:val="28"/>
        </w:rPr>
        <w:t>es</w:t>
      </w:r>
      <w:r>
        <w:rPr>
          <w:rFonts w:ascii="Arial" w:eastAsia="Arial" w:hAnsi="Arial" w:cs="Arial"/>
          <w:sz w:val="28"/>
          <w:szCs w:val="28"/>
        </w:rPr>
        <w:t xml:space="preserve"> of loose herbs in addition to large spikes in prices </w:t>
      </w:r>
      <w:r w:rsidRPr="002A4831">
        <w:rPr>
          <w:rFonts w:ascii="Arial" w:eastAsia="Arial" w:hAnsi="Arial" w:cs="Arial"/>
          <w:sz w:val="28"/>
          <w:szCs w:val="28"/>
        </w:rPr>
        <w:t xml:space="preserve">on our packaging components.  Unfortunately, we are no longer able to absorb these increases </w:t>
      </w:r>
      <w:r>
        <w:rPr>
          <w:rFonts w:ascii="Arial" w:eastAsia="Arial" w:hAnsi="Arial" w:cs="Arial"/>
          <w:sz w:val="28"/>
          <w:szCs w:val="28"/>
        </w:rPr>
        <w:t xml:space="preserve">based upon the current Nuwati pricing structure.  Over the last few weeks, the Nuwati staff has worked diligently trying to </w:t>
      </w:r>
      <w:r w:rsidR="00855FB5">
        <w:rPr>
          <w:rFonts w:ascii="Arial" w:eastAsia="Arial" w:hAnsi="Arial" w:cs="Arial"/>
          <w:sz w:val="28"/>
          <w:szCs w:val="28"/>
        </w:rPr>
        <w:t xml:space="preserve">only </w:t>
      </w:r>
      <w:r w:rsidR="00996FEC">
        <w:rPr>
          <w:rFonts w:ascii="Arial" w:eastAsia="Arial" w:hAnsi="Arial" w:cs="Arial"/>
          <w:sz w:val="28"/>
          <w:szCs w:val="28"/>
        </w:rPr>
        <w:t>increase</w:t>
      </w:r>
      <w:r>
        <w:rPr>
          <w:rFonts w:ascii="Arial" w:eastAsia="Arial" w:hAnsi="Arial" w:cs="Arial"/>
          <w:sz w:val="28"/>
          <w:szCs w:val="28"/>
        </w:rPr>
        <w:t xml:space="preserve"> </w:t>
      </w:r>
      <w:r w:rsidR="00996FEC">
        <w:rPr>
          <w:rFonts w:ascii="Arial" w:eastAsia="Arial" w:hAnsi="Arial" w:cs="Arial"/>
          <w:sz w:val="28"/>
          <w:szCs w:val="28"/>
        </w:rPr>
        <w:t xml:space="preserve">prices on </w:t>
      </w:r>
      <w:r w:rsidR="00855FB5">
        <w:rPr>
          <w:rFonts w:ascii="Arial" w:eastAsia="Arial" w:hAnsi="Arial" w:cs="Arial"/>
          <w:sz w:val="28"/>
          <w:szCs w:val="28"/>
        </w:rPr>
        <w:t>products</w:t>
      </w:r>
      <w:r>
        <w:rPr>
          <w:rFonts w:ascii="Arial" w:eastAsia="Arial" w:hAnsi="Arial" w:cs="Arial"/>
          <w:sz w:val="28"/>
          <w:szCs w:val="28"/>
        </w:rPr>
        <w:t xml:space="preserve"> where we are confronted with the larger increases.  The good news is that we only </w:t>
      </w:r>
      <w:r w:rsidR="00996FEC">
        <w:rPr>
          <w:rFonts w:ascii="Arial" w:eastAsia="Arial" w:hAnsi="Arial" w:cs="Arial"/>
          <w:sz w:val="28"/>
          <w:szCs w:val="28"/>
        </w:rPr>
        <w:t>need</w:t>
      </w:r>
      <w:r>
        <w:rPr>
          <w:rFonts w:ascii="Arial" w:eastAsia="Arial" w:hAnsi="Arial" w:cs="Arial"/>
          <w:sz w:val="28"/>
          <w:szCs w:val="28"/>
        </w:rPr>
        <w:t xml:space="preserve"> to raise prices on certain </w:t>
      </w:r>
      <w:r w:rsidR="00855FB5">
        <w:rPr>
          <w:rFonts w:ascii="Arial" w:eastAsia="Arial" w:hAnsi="Arial" w:cs="Arial"/>
          <w:sz w:val="28"/>
          <w:szCs w:val="28"/>
        </w:rPr>
        <w:t>items</w:t>
      </w:r>
      <w:r>
        <w:rPr>
          <w:rFonts w:ascii="Arial" w:eastAsia="Arial" w:hAnsi="Arial" w:cs="Arial"/>
          <w:sz w:val="28"/>
          <w:szCs w:val="28"/>
        </w:rPr>
        <w:t xml:space="preserve"> and have been able to leave </w:t>
      </w:r>
      <w:r w:rsidRPr="002A4831">
        <w:rPr>
          <w:rFonts w:ascii="Arial" w:eastAsia="Arial" w:hAnsi="Arial" w:cs="Arial"/>
          <w:sz w:val="28"/>
          <w:szCs w:val="28"/>
        </w:rPr>
        <w:t xml:space="preserve">all the additional products </w:t>
      </w:r>
      <w:r>
        <w:rPr>
          <w:rFonts w:ascii="Arial" w:eastAsia="Arial" w:hAnsi="Arial" w:cs="Arial"/>
          <w:sz w:val="28"/>
          <w:szCs w:val="28"/>
        </w:rPr>
        <w:t xml:space="preserve">at the current price </w:t>
      </w:r>
      <w:r w:rsidRPr="002A4831">
        <w:rPr>
          <w:rFonts w:ascii="Arial" w:eastAsia="Arial" w:hAnsi="Arial" w:cs="Arial"/>
          <w:sz w:val="28"/>
          <w:szCs w:val="28"/>
        </w:rPr>
        <w:t>levels.</w:t>
      </w:r>
    </w:p>
    <w:p w14:paraId="502C4841" w14:textId="77777777" w:rsidR="009B441A" w:rsidRDefault="002A4831">
      <w:pPr>
        <w:spacing w:after="0"/>
        <w:jc w:val="center"/>
        <w:rPr>
          <w:rFonts w:ascii="Arial" w:eastAsia="Arial" w:hAnsi="Arial" w:cs="Arial"/>
          <w:sz w:val="24"/>
          <w:szCs w:val="24"/>
        </w:rPr>
      </w:pPr>
      <w:r>
        <w:rPr>
          <w:rFonts w:ascii="Arial" w:eastAsia="Arial" w:hAnsi="Arial" w:cs="Arial"/>
          <w:b/>
          <w:sz w:val="28"/>
          <w:szCs w:val="28"/>
        </w:rPr>
        <w:t>THIS IS NOT A STEP THAT WE TAKE LIGHTLY AND IT IS ONLY THE 2</w:t>
      </w:r>
      <w:r>
        <w:rPr>
          <w:rFonts w:ascii="Arial" w:eastAsia="Arial" w:hAnsi="Arial" w:cs="Arial"/>
          <w:b/>
          <w:sz w:val="28"/>
          <w:szCs w:val="28"/>
          <w:vertAlign w:val="superscript"/>
        </w:rPr>
        <w:t>ND</w:t>
      </w:r>
      <w:r>
        <w:rPr>
          <w:rFonts w:ascii="Arial" w:eastAsia="Arial" w:hAnsi="Arial" w:cs="Arial"/>
          <w:b/>
          <w:sz w:val="28"/>
          <w:szCs w:val="28"/>
        </w:rPr>
        <w:t xml:space="preserve"> PRICE INCREASE WE HAVE HAD IN OVER 18 YEARS IN BUSINESS</w:t>
      </w:r>
      <w:r>
        <w:rPr>
          <w:rFonts w:ascii="Arial" w:eastAsia="Arial" w:hAnsi="Arial" w:cs="Arial"/>
          <w:sz w:val="24"/>
          <w:szCs w:val="24"/>
        </w:rPr>
        <w:t>.</w:t>
      </w:r>
    </w:p>
    <w:p w14:paraId="4DDCCC57" w14:textId="77777777" w:rsidR="009B441A" w:rsidRDefault="009B441A">
      <w:pPr>
        <w:spacing w:after="0"/>
        <w:jc w:val="center"/>
        <w:rPr>
          <w:rFonts w:ascii="Arial" w:eastAsia="Arial" w:hAnsi="Arial" w:cs="Arial"/>
          <w:sz w:val="24"/>
          <w:szCs w:val="24"/>
        </w:rPr>
      </w:pPr>
    </w:p>
    <w:p w14:paraId="2A980092" w14:textId="4EBB8D35" w:rsidR="009B441A" w:rsidRDefault="002A4831">
      <w:pPr>
        <w:spacing w:after="0"/>
        <w:jc w:val="center"/>
        <w:rPr>
          <w:rFonts w:ascii="Arial" w:eastAsia="Arial" w:hAnsi="Arial" w:cs="Arial"/>
          <w:sz w:val="24"/>
          <w:szCs w:val="24"/>
        </w:rPr>
      </w:pPr>
      <w:r>
        <w:rPr>
          <w:rFonts w:ascii="Arial" w:eastAsia="Arial" w:hAnsi="Arial" w:cs="Arial"/>
          <w:sz w:val="24"/>
          <w:szCs w:val="24"/>
        </w:rPr>
        <w:t xml:space="preserve">In the past we have suggested a Keystone on the prices to your customers. Considering the new price changes, we believe the market will continue to support a doubling of the wholesale prices.  </w:t>
      </w:r>
    </w:p>
    <w:p w14:paraId="245AA826" w14:textId="77777777" w:rsidR="009B441A" w:rsidRDefault="002A4831">
      <w:pPr>
        <w:spacing w:after="0"/>
        <w:jc w:val="center"/>
        <w:rPr>
          <w:rFonts w:ascii="Arial" w:eastAsia="Arial" w:hAnsi="Arial" w:cs="Arial"/>
          <w:sz w:val="24"/>
          <w:szCs w:val="24"/>
        </w:rPr>
      </w:pPr>
      <w:r>
        <w:rPr>
          <w:rFonts w:ascii="Arial" w:eastAsia="Arial" w:hAnsi="Arial" w:cs="Arial"/>
          <w:sz w:val="24"/>
          <w:szCs w:val="24"/>
        </w:rPr>
        <w:t>Of course, how you handle that is based upon your own business module.</w:t>
      </w:r>
    </w:p>
    <w:p w14:paraId="7F24FBDD" w14:textId="77777777" w:rsidR="009B441A" w:rsidRDefault="009B441A">
      <w:pPr>
        <w:spacing w:after="0"/>
        <w:jc w:val="center"/>
        <w:rPr>
          <w:rFonts w:ascii="Arial" w:eastAsia="Arial" w:hAnsi="Arial" w:cs="Arial"/>
          <w:sz w:val="24"/>
          <w:szCs w:val="24"/>
        </w:rPr>
      </w:pPr>
    </w:p>
    <w:p w14:paraId="48DF574E" w14:textId="77777777" w:rsidR="009B441A" w:rsidRDefault="002A4831">
      <w:pPr>
        <w:spacing w:after="0"/>
        <w:jc w:val="center"/>
        <w:rPr>
          <w:rFonts w:ascii="Arial" w:eastAsia="Arial" w:hAnsi="Arial" w:cs="Arial"/>
          <w:b/>
          <w:sz w:val="28"/>
          <w:szCs w:val="28"/>
        </w:rPr>
      </w:pPr>
      <w:r>
        <w:rPr>
          <w:rFonts w:ascii="Arial" w:eastAsia="Arial" w:hAnsi="Arial" w:cs="Arial"/>
          <w:b/>
          <w:sz w:val="28"/>
          <w:szCs w:val="28"/>
        </w:rPr>
        <w:t>NUWATI HERBALS WHOLESALE PRICING CHANGES EFFECTIVE 4-1-21</w:t>
      </w:r>
    </w:p>
    <w:p w14:paraId="3B25154A" w14:textId="77777777" w:rsidR="009B441A" w:rsidRDefault="009B441A">
      <w:pPr>
        <w:spacing w:after="0"/>
        <w:jc w:val="center"/>
        <w:rPr>
          <w:rFonts w:ascii="Arial" w:eastAsia="Arial" w:hAnsi="Arial" w:cs="Arial"/>
          <w:sz w:val="24"/>
          <w:szCs w:val="24"/>
        </w:rPr>
      </w:pPr>
    </w:p>
    <w:p w14:paraId="18AE9C70" w14:textId="77777777" w:rsidR="009B441A" w:rsidRDefault="002A4831">
      <w:pPr>
        <w:spacing w:after="0"/>
        <w:ind w:left="360"/>
        <w:jc w:val="center"/>
        <w:rPr>
          <w:rFonts w:ascii="Arial" w:eastAsia="Arial" w:hAnsi="Arial" w:cs="Arial"/>
          <w:sz w:val="24"/>
          <w:szCs w:val="24"/>
        </w:rPr>
      </w:pPr>
      <w:r>
        <w:rPr>
          <w:rFonts w:ascii="Arial" w:eastAsia="Arial" w:hAnsi="Arial" w:cs="Arial"/>
          <w:b/>
          <w:sz w:val="24"/>
          <w:szCs w:val="24"/>
        </w:rPr>
        <w:t>LARGE</w:t>
      </w:r>
      <w:r>
        <w:rPr>
          <w:rFonts w:ascii="Arial" w:eastAsia="Arial" w:hAnsi="Arial" w:cs="Arial"/>
          <w:sz w:val="24"/>
          <w:szCs w:val="24"/>
        </w:rPr>
        <w:t xml:space="preserve"> </w:t>
      </w:r>
      <w:r>
        <w:rPr>
          <w:rFonts w:ascii="Arial" w:eastAsia="Arial" w:hAnsi="Arial" w:cs="Arial"/>
          <w:b/>
          <w:sz w:val="24"/>
          <w:szCs w:val="24"/>
        </w:rPr>
        <w:t>REMEDY BOTTLED TEAS</w:t>
      </w:r>
      <w:r>
        <w:rPr>
          <w:rFonts w:ascii="Arial" w:eastAsia="Arial" w:hAnsi="Arial" w:cs="Arial"/>
          <w:sz w:val="24"/>
          <w:szCs w:val="24"/>
        </w:rPr>
        <w:t xml:space="preserve"> will increase $1.00 per jar </w:t>
      </w:r>
    </w:p>
    <w:p w14:paraId="7DB44562" w14:textId="77777777" w:rsidR="009B441A" w:rsidRDefault="002A4831">
      <w:pPr>
        <w:spacing w:after="0"/>
        <w:ind w:left="360"/>
        <w:jc w:val="center"/>
        <w:rPr>
          <w:rFonts w:ascii="Arial" w:eastAsia="Arial" w:hAnsi="Arial" w:cs="Arial"/>
          <w:sz w:val="24"/>
          <w:szCs w:val="24"/>
        </w:rPr>
      </w:pPr>
      <w:r>
        <w:rPr>
          <w:rFonts w:ascii="Arial" w:eastAsia="Arial" w:hAnsi="Arial" w:cs="Arial"/>
          <w:b/>
          <w:sz w:val="24"/>
          <w:szCs w:val="24"/>
        </w:rPr>
        <w:t>SMALL REMEDY BOTTLES TEA</w:t>
      </w:r>
      <w:r>
        <w:rPr>
          <w:rFonts w:ascii="Arial" w:eastAsia="Arial" w:hAnsi="Arial" w:cs="Arial"/>
          <w:sz w:val="24"/>
          <w:szCs w:val="24"/>
        </w:rPr>
        <w:t xml:space="preserve"> will increase $.50 per jar </w:t>
      </w:r>
    </w:p>
    <w:p w14:paraId="07D6B27F" w14:textId="77777777" w:rsidR="009B441A" w:rsidRDefault="002A4831">
      <w:pPr>
        <w:spacing w:after="0"/>
        <w:ind w:left="360"/>
        <w:jc w:val="center"/>
        <w:rPr>
          <w:rFonts w:ascii="Arial" w:eastAsia="Arial" w:hAnsi="Arial" w:cs="Arial"/>
          <w:sz w:val="24"/>
          <w:szCs w:val="24"/>
        </w:rPr>
      </w:pPr>
      <w:r>
        <w:rPr>
          <w:rFonts w:ascii="Arial" w:eastAsia="Arial" w:hAnsi="Arial" w:cs="Arial"/>
          <w:b/>
          <w:sz w:val="24"/>
          <w:szCs w:val="24"/>
        </w:rPr>
        <w:t>LOOSE BULK REMEDY TEA BLENDS</w:t>
      </w:r>
      <w:r>
        <w:rPr>
          <w:rFonts w:ascii="Arial" w:eastAsia="Arial" w:hAnsi="Arial" w:cs="Arial"/>
          <w:sz w:val="24"/>
          <w:szCs w:val="24"/>
        </w:rPr>
        <w:t xml:space="preserve"> will increase $2. Per pound to $32.</w:t>
      </w:r>
    </w:p>
    <w:p w14:paraId="528A6935" w14:textId="77777777" w:rsidR="009B441A" w:rsidRDefault="009B441A">
      <w:pPr>
        <w:spacing w:after="0"/>
        <w:ind w:left="360"/>
        <w:jc w:val="center"/>
        <w:rPr>
          <w:rFonts w:ascii="Arial" w:eastAsia="Arial" w:hAnsi="Arial" w:cs="Arial"/>
          <w:b/>
          <w:sz w:val="24"/>
          <w:szCs w:val="24"/>
        </w:rPr>
      </w:pPr>
    </w:p>
    <w:p w14:paraId="22F30380" w14:textId="77777777" w:rsidR="009B441A" w:rsidRDefault="002A4831">
      <w:pPr>
        <w:spacing w:after="0"/>
        <w:ind w:left="360"/>
        <w:jc w:val="center"/>
        <w:rPr>
          <w:rFonts w:ascii="Arial" w:eastAsia="Arial" w:hAnsi="Arial" w:cs="Arial"/>
          <w:sz w:val="24"/>
          <w:szCs w:val="24"/>
        </w:rPr>
      </w:pPr>
      <w:r>
        <w:rPr>
          <w:rFonts w:ascii="Arial" w:eastAsia="Arial" w:hAnsi="Arial" w:cs="Arial"/>
          <w:b/>
          <w:sz w:val="24"/>
          <w:szCs w:val="24"/>
        </w:rPr>
        <w:t>FLAVORED TEAS AND COFFEE</w:t>
      </w:r>
      <w:r>
        <w:rPr>
          <w:rFonts w:ascii="Arial" w:eastAsia="Arial" w:hAnsi="Arial" w:cs="Arial"/>
          <w:sz w:val="24"/>
          <w:szCs w:val="24"/>
        </w:rPr>
        <w:t xml:space="preserve"> will increase $1. per pouch</w:t>
      </w:r>
    </w:p>
    <w:p w14:paraId="5FDA18E5" w14:textId="77777777" w:rsidR="009B441A" w:rsidRDefault="002A4831">
      <w:pPr>
        <w:spacing w:after="0"/>
        <w:ind w:left="360"/>
        <w:jc w:val="center"/>
        <w:rPr>
          <w:rFonts w:ascii="Arial" w:eastAsia="Arial" w:hAnsi="Arial" w:cs="Arial"/>
          <w:b/>
          <w:sz w:val="24"/>
          <w:szCs w:val="24"/>
        </w:rPr>
      </w:pPr>
      <w:r>
        <w:rPr>
          <w:rFonts w:ascii="Arial" w:eastAsia="Arial" w:hAnsi="Arial" w:cs="Arial"/>
          <w:b/>
          <w:sz w:val="24"/>
          <w:szCs w:val="24"/>
        </w:rPr>
        <w:t xml:space="preserve">LOOSE BULK FLAVORED TEA BLENDS </w:t>
      </w:r>
      <w:r>
        <w:rPr>
          <w:rFonts w:ascii="Arial" w:eastAsia="Arial" w:hAnsi="Arial" w:cs="Arial"/>
          <w:sz w:val="24"/>
          <w:szCs w:val="24"/>
        </w:rPr>
        <w:t>will increase $1. Per pound to $25</w:t>
      </w:r>
      <w:r>
        <w:rPr>
          <w:rFonts w:ascii="Arial" w:eastAsia="Arial" w:hAnsi="Arial" w:cs="Arial"/>
          <w:b/>
          <w:sz w:val="24"/>
          <w:szCs w:val="24"/>
        </w:rPr>
        <w:t>.</w:t>
      </w:r>
    </w:p>
    <w:p w14:paraId="4CF9E966" w14:textId="77777777" w:rsidR="009B441A" w:rsidRDefault="009B441A">
      <w:pPr>
        <w:spacing w:after="0"/>
        <w:ind w:left="360"/>
        <w:jc w:val="center"/>
        <w:rPr>
          <w:rFonts w:ascii="Arial" w:eastAsia="Arial" w:hAnsi="Arial" w:cs="Arial"/>
          <w:sz w:val="24"/>
          <w:szCs w:val="24"/>
        </w:rPr>
      </w:pPr>
    </w:p>
    <w:p w14:paraId="2A7BD096" w14:textId="77777777" w:rsidR="009B441A" w:rsidRDefault="002A4831">
      <w:pPr>
        <w:spacing w:after="0"/>
        <w:ind w:left="360"/>
        <w:jc w:val="center"/>
        <w:rPr>
          <w:rFonts w:ascii="Arial" w:eastAsia="Arial" w:hAnsi="Arial" w:cs="Arial"/>
          <w:sz w:val="24"/>
          <w:szCs w:val="24"/>
        </w:rPr>
      </w:pPr>
      <w:r>
        <w:rPr>
          <w:rFonts w:ascii="Arial" w:eastAsia="Arial" w:hAnsi="Arial" w:cs="Arial"/>
          <w:b/>
          <w:sz w:val="24"/>
          <w:szCs w:val="24"/>
        </w:rPr>
        <w:t>COUNCIL FIRE HERBAL SMOKE MIX</w:t>
      </w:r>
      <w:r>
        <w:rPr>
          <w:rFonts w:ascii="Arial" w:eastAsia="Arial" w:hAnsi="Arial" w:cs="Arial"/>
          <w:sz w:val="24"/>
          <w:szCs w:val="24"/>
        </w:rPr>
        <w:t xml:space="preserve"> will increase $1.00 per pouch to $6.</w:t>
      </w:r>
    </w:p>
    <w:p w14:paraId="6AFDDEDC" w14:textId="77777777" w:rsidR="009B441A" w:rsidRDefault="002A4831">
      <w:pPr>
        <w:spacing w:after="0"/>
        <w:ind w:left="360"/>
        <w:jc w:val="center"/>
        <w:rPr>
          <w:rFonts w:ascii="Arial" w:eastAsia="Arial" w:hAnsi="Arial" w:cs="Arial"/>
          <w:sz w:val="24"/>
          <w:szCs w:val="24"/>
        </w:rPr>
      </w:pPr>
      <w:r>
        <w:rPr>
          <w:rFonts w:ascii="Arial" w:eastAsia="Arial" w:hAnsi="Arial" w:cs="Arial"/>
          <w:b/>
          <w:sz w:val="24"/>
          <w:szCs w:val="24"/>
        </w:rPr>
        <w:t>HONORING SPIRIT SMUDGE MIX</w:t>
      </w:r>
      <w:r>
        <w:rPr>
          <w:rFonts w:ascii="Arial" w:eastAsia="Arial" w:hAnsi="Arial" w:cs="Arial"/>
          <w:sz w:val="24"/>
          <w:szCs w:val="24"/>
        </w:rPr>
        <w:t xml:space="preserve"> will increase $1.00 per pouch to $5.</w:t>
      </w:r>
    </w:p>
    <w:p w14:paraId="285B8BFE" w14:textId="77777777" w:rsidR="009B441A" w:rsidRDefault="002A4831">
      <w:pPr>
        <w:spacing w:after="0"/>
        <w:ind w:left="360"/>
        <w:jc w:val="center"/>
        <w:rPr>
          <w:rFonts w:ascii="Arial" w:eastAsia="Arial" w:hAnsi="Arial" w:cs="Arial"/>
          <w:sz w:val="24"/>
          <w:szCs w:val="24"/>
        </w:rPr>
      </w:pPr>
      <w:r>
        <w:rPr>
          <w:rFonts w:ascii="Arial" w:eastAsia="Arial" w:hAnsi="Arial" w:cs="Arial"/>
          <w:b/>
          <w:sz w:val="24"/>
          <w:szCs w:val="24"/>
        </w:rPr>
        <w:t>STAINLESS STEEL TEA INFUSERS</w:t>
      </w:r>
      <w:r>
        <w:rPr>
          <w:rFonts w:ascii="Arial" w:eastAsia="Arial" w:hAnsi="Arial" w:cs="Arial"/>
          <w:sz w:val="24"/>
          <w:szCs w:val="24"/>
        </w:rPr>
        <w:t xml:space="preserve"> will increase $.25 each to $2.50</w:t>
      </w:r>
    </w:p>
    <w:p w14:paraId="5B1662AB" w14:textId="28F39BB6" w:rsidR="009B441A" w:rsidRDefault="002A4831">
      <w:pPr>
        <w:spacing w:after="0"/>
        <w:ind w:left="360"/>
        <w:jc w:val="center"/>
        <w:rPr>
          <w:rFonts w:ascii="Arial" w:eastAsia="Arial" w:hAnsi="Arial" w:cs="Arial"/>
          <w:sz w:val="24"/>
          <w:szCs w:val="24"/>
        </w:rPr>
      </w:pPr>
      <w:r>
        <w:rPr>
          <w:rFonts w:ascii="Arial" w:eastAsia="Arial" w:hAnsi="Arial" w:cs="Arial"/>
          <w:b/>
          <w:sz w:val="24"/>
          <w:szCs w:val="24"/>
        </w:rPr>
        <w:t>HERBAL EYE PILLOWS</w:t>
      </w:r>
      <w:r>
        <w:rPr>
          <w:rFonts w:ascii="Arial" w:eastAsia="Arial" w:hAnsi="Arial" w:cs="Arial"/>
          <w:sz w:val="24"/>
          <w:szCs w:val="24"/>
        </w:rPr>
        <w:t xml:space="preserve"> will increase $1.00 per pillow to $11.</w:t>
      </w:r>
    </w:p>
    <w:p w14:paraId="24A9558F" w14:textId="77777777" w:rsidR="00996FEC" w:rsidRDefault="00996FEC">
      <w:pPr>
        <w:spacing w:after="0"/>
        <w:ind w:left="360"/>
        <w:jc w:val="center"/>
        <w:rPr>
          <w:rFonts w:ascii="Arial" w:eastAsia="Arial" w:hAnsi="Arial" w:cs="Arial"/>
          <w:sz w:val="24"/>
          <w:szCs w:val="24"/>
        </w:rPr>
      </w:pPr>
    </w:p>
    <w:p w14:paraId="7E0C99A5" w14:textId="77777777" w:rsidR="00996FEC" w:rsidRPr="00996FEC" w:rsidRDefault="002A4831" w:rsidP="00996FEC">
      <w:pPr>
        <w:spacing w:before="240" w:after="0"/>
        <w:jc w:val="center"/>
        <w:rPr>
          <w:rFonts w:ascii="Arial" w:eastAsia="Arial" w:hAnsi="Arial" w:cs="Arial"/>
          <w:b/>
          <w:bCs/>
          <w:sz w:val="24"/>
          <w:szCs w:val="24"/>
        </w:rPr>
      </w:pPr>
      <w:r>
        <w:rPr>
          <w:rFonts w:ascii="Arial" w:eastAsia="Arial" w:hAnsi="Arial" w:cs="Arial"/>
          <w:sz w:val="24"/>
          <w:szCs w:val="24"/>
        </w:rPr>
        <w:t xml:space="preserve">  </w:t>
      </w:r>
      <w:r w:rsidR="00996FEC" w:rsidRPr="00996FEC">
        <w:rPr>
          <w:rFonts w:ascii="Arial" w:eastAsia="Arial" w:hAnsi="Arial" w:cs="Arial"/>
          <w:b/>
          <w:bCs/>
          <w:sz w:val="32"/>
          <w:szCs w:val="32"/>
        </w:rPr>
        <w:t>**All pricing on other product lines will remain the same</w:t>
      </w:r>
      <w:r w:rsidR="00996FEC" w:rsidRPr="00996FEC">
        <w:rPr>
          <w:rFonts w:ascii="Arial" w:eastAsia="Arial" w:hAnsi="Arial" w:cs="Arial"/>
          <w:b/>
          <w:bCs/>
          <w:sz w:val="24"/>
          <w:szCs w:val="24"/>
        </w:rPr>
        <w:t>**</w:t>
      </w:r>
    </w:p>
    <w:p w14:paraId="04D41A55" w14:textId="446F45A1" w:rsidR="009B441A" w:rsidRDefault="009B441A">
      <w:pPr>
        <w:spacing w:after="0"/>
        <w:ind w:left="360"/>
        <w:jc w:val="center"/>
        <w:rPr>
          <w:rFonts w:ascii="Arial" w:eastAsia="Arial" w:hAnsi="Arial" w:cs="Arial"/>
          <w:sz w:val="24"/>
          <w:szCs w:val="24"/>
        </w:rPr>
      </w:pPr>
    </w:p>
    <w:p w14:paraId="5802EB0C" w14:textId="3C278BC3" w:rsidR="009B441A" w:rsidRDefault="00855FB5">
      <w:pPr>
        <w:spacing w:after="0"/>
        <w:ind w:left="360"/>
        <w:jc w:val="center"/>
        <w:rPr>
          <w:rFonts w:ascii="Arial" w:eastAsia="Arial" w:hAnsi="Arial" w:cs="Arial"/>
          <w:sz w:val="24"/>
          <w:szCs w:val="24"/>
        </w:rPr>
      </w:pPr>
      <w:r w:rsidRPr="00855FB5">
        <w:rPr>
          <w:rFonts w:ascii="Arial" w:eastAsia="Arial" w:hAnsi="Arial" w:cs="Arial"/>
          <w:bCs/>
          <w:sz w:val="24"/>
          <w:szCs w:val="24"/>
        </w:rPr>
        <w:t>After April 1, 2021</w:t>
      </w:r>
      <w:r>
        <w:rPr>
          <w:rFonts w:ascii="Arial" w:eastAsia="Arial" w:hAnsi="Arial" w:cs="Arial"/>
          <w:b/>
          <w:sz w:val="24"/>
          <w:szCs w:val="24"/>
        </w:rPr>
        <w:t xml:space="preserve"> </w:t>
      </w:r>
      <w:r w:rsidR="002A4831">
        <w:rPr>
          <w:rFonts w:ascii="Arial" w:eastAsia="Arial" w:hAnsi="Arial" w:cs="Arial"/>
          <w:b/>
          <w:sz w:val="24"/>
          <w:szCs w:val="24"/>
        </w:rPr>
        <w:t>HERBAL SOAPS</w:t>
      </w:r>
      <w:r w:rsidR="002A4831">
        <w:rPr>
          <w:rFonts w:ascii="Arial" w:eastAsia="Arial" w:hAnsi="Arial" w:cs="Arial"/>
          <w:sz w:val="24"/>
          <w:szCs w:val="24"/>
        </w:rPr>
        <w:t xml:space="preserve"> </w:t>
      </w:r>
      <w:r w:rsidR="00996FEC">
        <w:rPr>
          <w:rFonts w:ascii="Arial" w:eastAsia="Arial" w:hAnsi="Arial" w:cs="Arial"/>
          <w:sz w:val="24"/>
          <w:szCs w:val="24"/>
        </w:rPr>
        <w:t xml:space="preserve">will not be </w:t>
      </w:r>
      <w:r w:rsidR="002A4831">
        <w:rPr>
          <w:rFonts w:ascii="Arial" w:eastAsia="Arial" w:hAnsi="Arial" w:cs="Arial"/>
          <w:sz w:val="24"/>
          <w:szCs w:val="24"/>
        </w:rPr>
        <w:t xml:space="preserve">available for wholesale purchase.  We do hope to be able to return them to our line in a few months.  </w:t>
      </w:r>
    </w:p>
    <w:p w14:paraId="02FFFFBC" w14:textId="77777777" w:rsidR="009B441A" w:rsidRDefault="002A4831">
      <w:pPr>
        <w:spacing w:after="0"/>
        <w:ind w:left="360"/>
        <w:jc w:val="center"/>
        <w:rPr>
          <w:rFonts w:ascii="Arial" w:eastAsia="Arial" w:hAnsi="Arial" w:cs="Arial"/>
          <w:sz w:val="24"/>
          <w:szCs w:val="24"/>
        </w:rPr>
      </w:pPr>
      <w:r>
        <w:rPr>
          <w:rFonts w:ascii="Arial" w:eastAsia="Arial" w:hAnsi="Arial" w:cs="Arial"/>
          <w:sz w:val="24"/>
          <w:szCs w:val="24"/>
        </w:rPr>
        <w:t>This decision is based upon limited availability of some of the component ingredients.</w:t>
      </w:r>
    </w:p>
    <w:p w14:paraId="22A816E7" w14:textId="77777777" w:rsidR="009B441A" w:rsidRDefault="002A4831">
      <w:pPr>
        <w:spacing w:before="240"/>
        <w:jc w:val="center"/>
        <w:rPr>
          <w:rFonts w:ascii="Arial" w:eastAsia="Arial" w:hAnsi="Arial" w:cs="Arial"/>
          <w:sz w:val="24"/>
          <w:szCs w:val="24"/>
        </w:rPr>
      </w:pPr>
      <w:r>
        <w:rPr>
          <w:rFonts w:ascii="Arial" w:eastAsia="Arial" w:hAnsi="Arial" w:cs="Arial"/>
          <w:sz w:val="24"/>
          <w:szCs w:val="24"/>
        </w:rPr>
        <w:t xml:space="preserve">Attached is a new product pricing sheet that reflects the above changes effective </w:t>
      </w:r>
      <w:r>
        <w:rPr>
          <w:rFonts w:ascii="Arial" w:eastAsia="Arial" w:hAnsi="Arial" w:cs="Arial"/>
          <w:b/>
          <w:sz w:val="24"/>
          <w:szCs w:val="24"/>
        </w:rPr>
        <w:t>APRIL 1, 2021</w:t>
      </w:r>
      <w:r>
        <w:rPr>
          <w:rFonts w:ascii="Arial" w:eastAsia="Arial" w:hAnsi="Arial" w:cs="Arial"/>
          <w:sz w:val="24"/>
          <w:szCs w:val="24"/>
        </w:rPr>
        <w:t xml:space="preserve">.  </w:t>
      </w:r>
    </w:p>
    <w:p w14:paraId="258365CD" w14:textId="66908EBD" w:rsidR="009B441A" w:rsidRPr="00C67F01" w:rsidRDefault="002A4831">
      <w:pPr>
        <w:spacing w:before="240"/>
        <w:jc w:val="center"/>
        <w:rPr>
          <w:rFonts w:ascii="Arial" w:eastAsia="Arial" w:hAnsi="Arial" w:cs="Arial"/>
          <w:b/>
          <w:bCs/>
          <w:sz w:val="24"/>
          <w:szCs w:val="24"/>
        </w:rPr>
      </w:pPr>
      <w:r w:rsidRPr="00C67F01">
        <w:rPr>
          <w:rFonts w:ascii="Arial" w:eastAsia="Arial" w:hAnsi="Arial" w:cs="Arial"/>
          <w:b/>
          <w:bCs/>
          <w:sz w:val="24"/>
          <w:szCs w:val="24"/>
        </w:rPr>
        <w:t>Wholesale orders can be placed by email</w:t>
      </w:r>
      <w:r w:rsidR="0045520B">
        <w:rPr>
          <w:rFonts w:ascii="Arial" w:eastAsia="Arial" w:hAnsi="Arial" w:cs="Arial"/>
          <w:b/>
          <w:bCs/>
          <w:sz w:val="24"/>
          <w:szCs w:val="24"/>
        </w:rPr>
        <w:t xml:space="preserve"> to</w:t>
      </w:r>
      <w:bookmarkStart w:id="1" w:name="_GoBack"/>
      <w:bookmarkEnd w:id="1"/>
      <w:r w:rsidRPr="00C67F01">
        <w:rPr>
          <w:rFonts w:ascii="Arial" w:eastAsia="Arial" w:hAnsi="Arial" w:cs="Arial"/>
          <w:b/>
          <w:bCs/>
          <w:sz w:val="24"/>
          <w:szCs w:val="24"/>
        </w:rPr>
        <w:t xml:space="preserve"> info@nuwatiherbals</w:t>
      </w:r>
      <w:r w:rsidR="00C67F01" w:rsidRPr="00C67F01">
        <w:rPr>
          <w:rFonts w:ascii="Arial" w:eastAsia="Arial" w:hAnsi="Arial" w:cs="Arial"/>
          <w:b/>
          <w:bCs/>
          <w:sz w:val="24"/>
          <w:szCs w:val="24"/>
        </w:rPr>
        <w:t>.com</w:t>
      </w:r>
      <w:r w:rsidRPr="00C67F01">
        <w:rPr>
          <w:rFonts w:ascii="Arial" w:eastAsia="Arial" w:hAnsi="Arial" w:cs="Arial"/>
          <w:b/>
          <w:bCs/>
          <w:sz w:val="24"/>
          <w:szCs w:val="24"/>
        </w:rPr>
        <w:t xml:space="preserve">, phone @ 314-962-5229                                                        or online at: </w:t>
      </w:r>
      <w:hyperlink r:id="rId7">
        <w:r w:rsidRPr="00C67F01">
          <w:rPr>
            <w:rFonts w:ascii="Arial" w:eastAsia="Arial" w:hAnsi="Arial" w:cs="Arial"/>
            <w:b/>
            <w:bCs/>
            <w:color w:val="000000"/>
            <w:sz w:val="24"/>
            <w:szCs w:val="24"/>
            <w:u w:val="single"/>
          </w:rPr>
          <w:t>www.nuwatiherbals.com/wrp</w:t>
        </w:r>
      </w:hyperlink>
      <w:r w:rsidRPr="00C67F01">
        <w:rPr>
          <w:rFonts w:ascii="Arial" w:eastAsia="Arial" w:hAnsi="Arial" w:cs="Arial"/>
          <w:b/>
          <w:bCs/>
          <w:sz w:val="24"/>
          <w:szCs w:val="24"/>
        </w:rPr>
        <w:t>. Password: nuwati (lower case)</w:t>
      </w:r>
    </w:p>
    <w:p w14:paraId="3CE520B2" w14:textId="77777777" w:rsidR="009B441A" w:rsidRDefault="002A4831">
      <w:pPr>
        <w:spacing w:before="240"/>
        <w:jc w:val="center"/>
        <w:rPr>
          <w:rFonts w:ascii="Arial" w:eastAsia="Arial" w:hAnsi="Arial" w:cs="Arial"/>
          <w:sz w:val="24"/>
          <w:szCs w:val="24"/>
        </w:rPr>
      </w:pPr>
      <w:r>
        <w:rPr>
          <w:rFonts w:ascii="Arial" w:eastAsia="Arial" w:hAnsi="Arial" w:cs="Arial"/>
          <w:sz w:val="24"/>
          <w:szCs w:val="24"/>
        </w:rPr>
        <w:t>Until the price increases go into effect on April 1, 2021 the online order form reflects             CURRENT prices.</w:t>
      </w:r>
    </w:p>
    <w:p w14:paraId="3D24217C" w14:textId="77777777" w:rsidR="009B441A" w:rsidRDefault="009B441A">
      <w:pPr>
        <w:jc w:val="center"/>
        <w:rPr>
          <w:rFonts w:ascii="Arial" w:eastAsia="Arial" w:hAnsi="Arial" w:cs="Arial"/>
          <w:sz w:val="24"/>
          <w:szCs w:val="24"/>
        </w:rPr>
      </w:pPr>
    </w:p>
    <w:p w14:paraId="2E255D34" w14:textId="77777777" w:rsidR="009B441A" w:rsidRDefault="002A4831">
      <w:pPr>
        <w:jc w:val="center"/>
        <w:rPr>
          <w:rFonts w:ascii="Arial" w:eastAsia="Arial" w:hAnsi="Arial" w:cs="Arial"/>
          <w:sz w:val="24"/>
          <w:szCs w:val="24"/>
        </w:rPr>
      </w:pPr>
      <w:r>
        <w:rPr>
          <w:rFonts w:ascii="Arial" w:eastAsia="Arial" w:hAnsi="Arial" w:cs="Arial"/>
          <w:sz w:val="24"/>
          <w:szCs w:val="24"/>
        </w:rPr>
        <w:t xml:space="preserve">Our customers are very important to us.  We appreciate and value your orders and your continued support of our small family USA business as we bring Nuwati Herbals to The People!  We pledge to continue to do everything we can to hold these prices as long as possible. </w:t>
      </w:r>
    </w:p>
    <w:p w14:paraId="6A754E7B" w14:textId="77777777" w:rsidR="009B441A" w:rsidRDefault="002A4831">
      <w:pPr>
        <w:jc w:val="center"/>
        <w:rPr>
          <w:rFonts w:ascii="Arial" w:eastAsia="Arial" w:hAnsi="Arial" w:cs="Arial"/>
          <w:sz w:val="24"/>
          <w:szCs w:val="24"/>
        </w:rPr>
      </w:pPr>
      <w:r>
        <w:rPr>
          <w:rFonts w:ascii="Arial" w:eastAsia="Arial" w:hAnsi="Arial" w:cs="Arial"/>
          <w:sz w:val="24"/>
          <w:szCs w:val="24"/>
        </w:rPr>
        <w:t>If you have any questions or concerns, please feel free to reach out to us.</w:t>
      </w:r>
    </w:p>
    <w:p w14:paraId="3150C689" w14:textId="77777777" w:rsidR="009B441A" w:rsidRDefault="009B441A">
      <w:pPr>
        <w:jc w:val="center"/>
        <w:rPr>
          <w:rFonts w:ascii="Arial" w:eastAsia="Arial" w:hAnsi="Arial" w:cs="Arial"/>
          <w:sz w:val="24"/>
          <w:szCs w:val="24"/>
        </w:rPr>
      </w:pPr>
    </w:p>
    <w:p w14:paraId="02DD474C" w14:textId="77777777" w:rsidR="009B441A" w:rsidRDefault="002A4831">
      <w:pPr>
        <w:jc w:val="center"/>
        <w:rPr>
          <w:rFonts w:ascii="Arial" w:eastAsia="Arial" w:hAnsi="Arial" w:cs="Arial"/>
          <w:sz w:val="24"/>
          <w:szCs w:val="24"/>
        </w:rPr>
      </w:pPr>
      <w:r>
        <w:rPr>
          <w:rFonts w:ascii="Arial" w:eastAsia="Arial" w:hAnsi="Arial" w:cs="Arial"/>
          <w:sz w:val="24"/>
          <w:szCs w:val="24"/>
        </w:rPr>
        <w:t>Walk in Balance on Your Path,</w:t>
      </w:r>
    </w:p>
    <w:p w14:paraId="7E04D3B2" w14:textId="77777777" w:rsidR="009B441A" w:rsidRDefault="009B441A">
      <w:pPr>
        <w:jc w:val="center"/>
        <w:rPr>
          <w:rFonts w:ascii="Arial" w:eastAsia="Arial" w:hAnsi="Arial" w:cs="Arial"/>
          <w:sz w:val="24"/>
          <w:szCs w:val="24"/>
        </w:rPr>
      </w:pPr>
    </w:p>
    <w:p w14:paraId="1A3A5080" w14:textId="77777777" w:rsidR="009B441A" w:rsidRDefault="002A4831">
      <w:pPr>
        <w:jc w:val="center"/>
        <w:rPr>
          <w:rFonts w:ascii="Arial" w:eastAsia="Arial" w:hAnsi="Arial" w:cs="Arial"/>
          <w:b/>
          <w:i/>
          <w:sz w:val="28"/>
          <w:szCs w:val="28"/>
        </w:rPr>
      </w:pPr>
      <w:r>
        <w:rPr>
          <w:rFonts w:ascii="Arial" w:eastAsia="Arial" w:hAnsi="Arial" w:cs="Arial"/>
          <w:b/>
          <w:i/>
          <w:sz w:val="28"/>
          <w:szCs w:val="28"/>
        </w:rPr>
        <w:t>Rod, Kimberly, and Justin</w:t>
      </w:r>
    </w:p>
    <w:p w14:paraId="4A2EFA38" w14:textId="77777777" w:rsidR="009B441A" w:rsidRDefault="002A4831">
      <w:pPr>
        <w:jc w:val="center"/>
        <w:rPr>
          <w:rFonts w:ascii="Arial" w:eastAsia="Arial" w:hAnsi="Arial" w:cs="Arial"/>
          <w:b/>
          <w:sz w:val="28"/>
          <w:szCs w:val="28"/>
        </w:rPr>
      </w:pPr>
      <w:r>
        <w:rPr>
          <w:rFonts w:ascii="Arial" w:eastAsia="Arial" w:hAnsi="Arial" w:cs="Arial"/>
          <w:b/>
          <w:sz w:val="28"/>
          <w:szCs w:val="28"/>
        </w:rPr>
        <w:t>The Nuwati TEAm</w:t>
      </w:r>
    </w:p>
    <w:p w14:paraId="07420745" w14:textId="77777777" w:rsidR="009B441A" w:rsidRDefault="00136B0D">
      <w:pPr>
        <w:jc w:val="center"/>
        <w:rPr>
          <w:rFonts w:ascii="Arial" w:eastAsia="Arial" w:hAnsi="Arial" w:cs="Arial"/>
          <w:color w:val="000000"/>
        </w:rPr>
      </w:pPr>
      <w:hyperlink r:id="rId8">
        <w:r w:rsidR="002A4831">
          <w:rPr>
            <w:rFonts w:ascii="Arial" w:eastAsia="Arial" w:hAnsi="Arial" w:cs="Arial"/>
            <w:color w:val="000000"/>
            <w:u w:val="single"/>
          </w:rPr>
          <w:t>www.nuwatiherbals.com</w:t>
        </w:r>
      </w:hyperlink>
    </w:p>
    <w:p w14:paraId="0B1D9C24" w14:textId="77777777" w:rsidR="009B441A" w:rsidRDefault="002A4831">
      <w:pPr>
        <w:jc w:val="center"/>
        <w:rPr>
          <w:rFonts w:ascii="Arial" w:eastAsia="Arial" w:hAnsi="Arial" w:cs="Arial"/>
        </w:rPr>
      </w:pPr>
      <w:r>
        <w:rPr>
          <w:rFonts w:ascii="Arial" w:eastAsia="Arial" w:hAnsi="Arial" w:cs="Arial"/>
          <w:noProof/>
          <w:sz w:val="24"/>
          <w:szCs w:val="24"/>
        </w:rPr>
        <w:drawing>
          <wp:inline distT="0" distB="0" distL="0" distR="0" wp14:anchorId="09FBBBCA" wp14:editId="195FFC64">
            <wp:extent cx="1224763" cy="1250053"/>
            <wp:effectExtent l="0" t="0" r="0" b="0"/>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9"/>
                    <a:srcRect/>
                    <a:stretch>
                      <a:fillRect/>
                    </a:stretch>
                  </pic:blipFill>
                  <pic:spPr>
                    <a:xfrm>
                      <a:off x="0" y="0"/>
                      <a:ext cx="1224763" cy="1250053"/>
                    </a:xfrm>
                    <a:prstGeom prst="rect">
                      <a:avLst/>
                    </a:prstGeom>
                    <a:ln/>
                  </pic:spPr>
                </pic:pic>
              </a:graphicData>
            </a:graphic>
          </wp:inline>
        </w:drawing>
      </w:r>
    </w:p>
    <w:sectPr w:rsidR="009B441A">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87E06" w14:textId="77777777" w:rsidR="00136B0D" w:rsidRDefault="00136B0D" w:rsidP="00996FEC">
      <w:pPr>
        <w:spacing w:after="0" w:line="240" w:lineRule="auto"/>
      </w:pPr>
      <w:r>
        <w:separator/>
      </w:r>
    </w:p>
  </w:endnote>
  <w:endnote w:type="continuationSeparator" w:id="0">
    <w:p w14:paraId="13E00ECF" w14:textId="77777777" w:rsidR="00136B0D" w:rsidRDefault="00136B0D" w:rsidP="0099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CEB2E" w14:textId="77777777" w:rsidR="00136B0D" w:rsidRDefault="00136B0D" w:rsidP="00996FEC">
      <w:pPr>
        <w:spacing w:after="0" w:line="240" w:lineRule="auto"/>
      </w:pPr>
      <w:r>
        <w:separator/>
      </w:r>
    </w:p>
  </w:footnote>
  <w:footnote w:type="continuationSeparator" w:id="0">
    <w:p w14:paraId="540D038A" w14:textId="77777777" w:rsidR="00136B0D" w:rsidRDefault="00136B0D" w:rsidP="00996F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41A"/>
    <w:rsid w:val="00136B0D"/>
    <w:rsid w:val="002A4831"/>
    <w:rsid w:val="0045520B"/>
    <w:rsid w:val="00855FB5"/>
    <w:rsid w:val="00996DA5"/>
    <w:rsid w:val="00996FEC"/>
    <w:rsid w:val="009B441A"/>
    <w:rsid w:val="00C67F01"/>
    <w:rsid w:val="00DE6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05AA6"/>
  <w15:docId w15:val="{D065DCC3-FE5C-4C75-BE99-56D77F48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44388"/>
    <w:rPr>
      <w:color w:val="0563C1" w:themeColor="hyperlink"/>
      <w:u w:val="single"/>
    </w:rPr>
  </w:style>
  <w:style w:type="character" w:styleId="UnresolvedMention">
    <w:name w:val="Unresolved Mention"/>
    <w:basedOn w:val="DefaultParagraphFont"/>
    <w:uiPriority w:val="99"/>
    <w:semiHidden/>
    <w:unhideWhenUsed/>
    <w:rsid w:val="00F44388"/>
    <w:rPr>
      <w:color w:val="605E5C"/>
      <w:shd w:val="clear" w:color="auto" w:fill="E1DFDD"/>
    </w:rPr>
  </w:style>
  <w:style w:type="paragraph" w:styleId="ListParagraph">
    <w:name w:val="List Paragraph"/>
    <w:basedOn w:val="Normal"/>
    <w:uiPriority w:val="34"/>
    <w:qFormat/>
    <w:rsid w:val="002D788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96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FEC"/>
  </w:style>
  <w:style w:type="paragraph" w:styleId="Footer">
    <w:name w:val="footer"/>
    <w:basedOn w:val="Normal"/>
    <w:link w:val="FooterChar"/>
    <w:uiPriority w:val="99"/>
    <w:unhideWhenUsed/>
    <w:rsid w:val="00996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watiherbals.com" TargetMode="External"/><Relationship Id="rId3" Type="http://schemas.openxmlformats.org/officeDocument/2006/relationships/settings" Target="settings.xml"/><Relationship Id="rId7" Type="http://schemas.openxmlformats.org/officeDocument/2006/relationships/hyperlink" Target="http://www.nuwatiherbals.com/wr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WOGdzwN0V1hVU96MtfPCN+kxSg==">AMUW2mUD/TNlZiNqC1/IOVN2dkjWedffP0pg81KbG69VvCJkxmLGICG1Eg4CEugyKXHx8FUZ+HAMrBDh8N/njc/YbnjNKsi5mkfARuUC4NvILJ29aYtE1fGiLv527IRfrPNzemAEXcgs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Stauder</cp:lastModifiedBy>
  <cp:revision>7</cp:revision>
  <cp:lastPrinted>2021-02-24T16:38:00Z</cp:lastPrinted>
  <dcterms:created xsi:type="dcterms:W3CDTF">2021-02-24T16:30:00Z</dcterms:created>
  <dcterms:modified xsi:type="dcterms:W3CDTF">2021-02-25T21:37:00Z</dcterms:modified>
</cp:coreProperties>
</file>